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DA" w:rsidRDefault="007712DA" w:rsidP="009B74D5">
      <w:pPr>
        <w:tabs>
          <w:tab w:val="left" w:pos="4962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Усі шкільні сценарії на сайті </w:t>
      </w:r>
      <w:hyperlink r:id="rId6" w:history="1">
        <w:r w:rsidRPr="007712DA">
          <w:rPr>
            <w:rStyle w:val="a9"/>
            <w:rFonts w:ascii="Times New Roman" w:hAnsi="Times New Roman"/>
            <w:b/>
            <w:sz w:val="26"/>
            <w:szCs w:val="26"/>
          </w:rPr>
          <w:t>«Шкільне життя»</w:t>
        </w:r>
      </w:hyperlink>
      <w:bookmarkStart w:id="0" w:name="_GoBack"/>
      <w:bookmarkEnd w:id="0"/>
    </w:p>
    <w:p w:rsidR="009B74D5" w:rsidRPr="007D197B" w:rsidRDefault="00533F4D" w:rsidP="009B74D5">
      <w:pPr>
        <w:tabs>
          <w:tab w:val="left" w:pos="4962"/>
        </w:tabs>
        <w:jc w:val="center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Я- громадянин</w:t>
      </w:r>
      <w:r w:rsidR="009B74D5" w:rsidRPr="007D197B">
        <w:rPr>
          <w:rFonts w:ascii="Times New Roman" w:hAnsi="Times New Roman"/>
          <w:b/>
          <w:sz w:val="26"/>
          <w:szCs w:val="26"/>
        </w:rPr>
        <w:t xml:space="preserve"> Україн</w:t>
      </w:r>
      <w:r w:rsidR="005B229C" w:rsidRPr="007D197B">
        <w:rPr>
          <w:rFonts w:ascii="Times New Roman" w:hAnsi="Times New Roman"/>
          <w:b/>
          <w:sz w:val="26"/>
          <w:szCs w:val="26"/>
        </w:rPr>
        <w:t>и</w:t>
      </w:r>
    </w:p>
    <w:p w:rsidR="00D44258" w:rsidRPr="007D197B" w:rsidRDefault="005B45FB" w:rsidP="005B45FB">
      <w:pPr>
        <w:jc w:val="center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Виховний захід</w:t>
      </w:r>
      <w:r w:rsidR="00D44258" w:rsidRPr="007D197B">
        <w:rPr>
          <w:rFonts w:ascii="Times New Roman" w:hAnsi="Times New Roman"/>
          <w:b/>
          <w:sz w:val="26"/>
          <w:szCs w:val="26"/>
        </w:rPr>
        <w:t xml:space="preserve"> </w:t>
      </w:r>
      <w:r w:rsidRPr="007D197B">
        <w:rPr>
          <w:rFonts w:ascii="Times New Roman" w:hAnsi="Times New Roman"/>
          <w:b/>
          <w:sz w:val="26"/>
          <w:szCs w:val="26"/>
        </w:rPr>
        <w:t xml:space="preserve"> </w:t>
      </w:r>
    </w:p>
    <w:p w:rsidR="005B45FB" w:rsidRPr="007D197B" w:rsidRDefault="00D44258" w:rsidP="005B45FB">
      <w:pPr>
        <w:jc w:val="center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(ціннісне ставлення особистості до суспільства і держави)</w:t>
      </w:r>
    </w:p>
    <w:p w:rsidR="00E46736" w:rsidRPr="007D197B" w:rsidRDefault="005B45FB" w:rsidP="003134A5">
      <w:pPr>
        <w:tabs>
          <w:tab w:val="left" w:pos="4962"/>
        </w:tabs>
        <w:ind w:left="3686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Не питай, що може зробити для тебе держава, а запитай себе, що ти можеш зробити для неї. (Джон Кеннеді)</w:t>
      </w:r>
    </w:p>
    <w:p w:rsidR="001B582D" w:rsidRPr="007D197B" w:rsidRDefault="001B582D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Мета:</w:t>
      </w:r>
      <w:r w:rsidR="005B45FB" w:rsidRPr="007D197B">
        <w:rPr>
          <w:rFonts w:ascii="Times New Roman" w:hAnsi="Times New Roman"/>
          <w:sz w:val="26"/>
          <w:szCs w:val="26"/>
        </w:rPr>
        <w:t xml:space="preserve"> с</w:t>
      </w:r>
      <w:r w:rsidRPr="007D197B">
        <w:rPr>
          <w:rFonts w:ascii="Times New Roman" w:hAnsi="Times New Roman"/>
          <w:sz w:val="26"/>
          <w:szCs w:val="26"/>
        </w:rPr>
        <w:t>истематизувати знання учнів про моральні норми та правила життя в суспільстві; перевірити засвоєння основних морально – етичних та правових понять; розвивати пізнавальні здібності</w:t>
      </w:r>
      <w:r w:rsidR="001D498C" w:rsidRPr="007D197B">
        <w:rPr>
          <w:rFonts w:ascii="Times New Roman" w:hAnsi="Times New Roman"/>
          <w:sz w:val="26"/>
          <w:szCs w:val="26"/>
        </w:rPr>
        <w:t>, правознавчий світогляд; удосконалювати навички роботи в групах; виховувати справжніх громадян.</w:t>
      </w:r>
    </w:p>
    <w:p w:rsidR="00D44258" w:rsidRPr="007D197B" w:rsidRDefault="00D44258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Клас:</w:t>
      </w:r>
      <w:r w:rsidRPr="007D197B">
        <w:rPr>
          <w:rFonts w:ascii="Times New Roman" w:hAnsi="Times New Roman"/>
          <w:sz w:val="26"/>
          <w:szCs w:val="26"/>
        </w:rPr>
        <w:t xml:space="preserve"> 7-8</w:t>
      </w:r>
    </w:p>
    <w:p w:rsidR="00533F4D" w:rsidRPr="007D197B" w:rsidRDefault="00533F4D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Форма проведення:</w:t>
      </w:r>
      <w:r w:rsidRPr="007D197B">
        <w:rPr>
          <w:rFonts w:ascii="Times New Roman" w:hAnsi="Times New Roman"/>
          <w:sz w:val="26"/>
          <w:szCs w:val="26"/>
        </w:rPr>
        <w:t xml:space="preserve"> ігровий турнір</w:t>
      </w:r>
    </w:p>
    <w:p w:rsidR="00531211" w:rsidRPr="007D197B" w:rsidRDefault="00531211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Оформлення</w:t>
      </w:r>
      <w:r w:rsidR="00002865" w:rsidRPr="007D197B">
        <w:rPr>
          <w:rFonts w:ascii="Times New Roman" w:hAnsi="Times New Roman"/>
          <w:b/>
          <w:sz w:val="26"/>
          <w:szCs w:val="26"/>
        </w:rPr>
        <w:t xml:space="preserve"> дошки</w:t>
      </w:r>
      <w:r w:rsidRPr="007D197B">
        <w:rPr>
          <w:rFonts w:ascii="Times New Roman" w:hAnsi="Times New Roman"/>
          <w:b/>
          <w:sz w:val="26"/>
          <w:szCs w:val="26"/>
        </w:rPr>
        <w:t>:</w:t>
      </w:r>
      <w:r w:rsidRPr="007D197B">
        <w:rPr>
          <w:rFonts w:ascii="Times New Roman" w:hAnsi="Times New Roman"/>
          <w:sz w:val="26"/>
          <w:szCs w:val="26"/>
        </w:rPr>
        <w:t xml:space="preserve"> ватман для запису результатів</w:t>
      </w:r>
      <w:r w:rsidR="00002865" w:rsidRPr="007D197B">
        <w:rPr>
          <w:rFonts w:ascii="Times New Roman" w:hAnsi="Times New Roman"/>
          <w:sz w:val="26"/>
          <w:szCs w:val="26"/>
        </w:rPr>
        <w:t>, карта України, епіграф.</w:t>
      </w:r>
    </w:p>
    <w:p w:rsidR="00002865" w:rsidRPr="007D197B" w:rsidRDefault="00002865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 xml:space="preserve">Обладнання: </w:t>
      </w:r>
      <w:r w:rsidRPr="007D197B">
        <w:rPr>
          <w:rFonts w:ascii="Times New Roman" w:hAnsi="Times New Roman"/>
          <w:sz w:val="26"/>
          <w:szCs w:val="26"/>
        </w:rPr>
        <w:t>малюнки про права дитини, сертифікат «Я – громадянин України»</w:t>
      </w:r>
    </w:p>
    <w:p w:rsidR="007F3D60" w:rsidRPr="007D197B" w:rsidRDefault="001E42AE" w:rsidP="00964BDA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  </w:t>
      </w:r>
      <w:r w:rsidR="001D498C" w:rsidRPr="007D197B">
        <w:rPr>
          <w:rFonts w:ascii="Times New Roman" w:hAnsi="Times New Roman"/>
          <w:b/>
          <w:sz w:val="26"/>
          <w:szCs w:val="26"/>
        </w:rPr>
        <w:t>Вчитель.</w:t>
      </w:r>
      <w:r w:rsidR="007F3D60" w:rsidRPr="007D197B">
        <w:rPr>
          <w:rFonts w:ascii="Times New Roman" w:hAnsi="Times New Roman"/>
          <w:b/>
          <w:sz w:val="26"/>
          <w:szCs w:val="26"/>
        </w:rPr>
        <w:t xml:space="preserve"> </w:t>
      </w:r>
      <w:r w:rsidR="007F3D60" w:rsidRPr="007D197B">
        <w:rPr>
          <w:rFonts w:ascii="Times New Roman" w:hAnsi="Times New Roman"/>
          <w:sz w:val="26"/>
          <w:szCs w:val="26"/>
        </w:rPr>
        <w:t>Сьогодні тема виховної години «Я – громадянин України», який ми проведемо у вигляді змагання між двома командами, адже для того щоб стати повноправним громадянином держави потрібно проявити свій хист та вміння, показати знання свого минулого, не дарма</w:t>
      </w:r>
      <w:r w:rsidR="00964BDA" w:rsidRPr="007D197B">
        <w:rPr>
          <w:rFonts w:ascii="Times New Roman" w:hAnsi="Times New Roman"/>
          <w:sz w:val="26"/>
          <w:szCs w:val="26"/>
        </w:rPr>
        <w:t xml:space="preserve"> український поет Максим  Рильський</w:t>
      </w:r>
      <w:r w:rsidR="007F3D60" w:rsidRPr="007D197B">
        <w:rPr>
          <w:rFonts w:ascii="Times New Roman" w:hAnsi="Times New Roman"/>
          <w:sz w:val="26"/>
          <w:szCs w:val="26"/>
        </w:rPr>
        <w:t xml:space="preserve"> </w:t>
      </w:r>
      <w:r w:rsidR="00964BDA" w:rsidRPr="007D197B">
        <w:rPr>
          <w:rFonts w:ascii="Times New Roman" w:hAnsi="Times New Roman"/>
          <w:sz w:val="26"/>
          <w:szCs w:val="26"/>
        </w:rPr>
        <w:t>казав</w:t>
      </w:r>
      <w:r w:rsidR="007F3D60" w:rsidRPr="007D197B">
        <w:rPr>
          <w:rFonts w:ascii="Times New Roman" w:hAnsi="Times New Roman"/>
          <w:sz w:val="26"/>
          <w:szCs w:val="26"/>
        </w:rPr>
        <w:t xml:space="preserve"> «</w:t>
      </w:r>
      <w:r w:rsidR="00964BDA" w:rsidRPr="007D197B">
        <w:rPr>
          <w:rFonts w:ascii="Times New Roman" w:hAnsi="Times New Roman"/>
          <w:sz w:val="26"/>
          <w:szCs w:val="26"/>
        </w:rPr>
        <w:t>Хто не знає свого минулого, той не вартий</w:t>
      </w:r>
      <w:r w:rsidR="00E842E8" w:rsidRPr="007D197B">
        <w:rPr>
          <w:rFonts w:ascii="Times New Roman" w:hAnsi="Times New Roman"/>
          <w:sz w:val="26"/>
          <w:szCs w:val="26"/>
        </w:rPr>
        <w:t xml:space="preserve"> </w:t>
      </w:r>
      <w:r w:rsidR="00964BDA" w:rsidRPr="007D197B">
        <w:rPr>
          <w:rFonts w:ascii="Times New Roman" w:hAnsi="Times New Roman"/>
          <w:sz w:val="26"/>
          <w:szCs w:val="26"/>
        </w:rPr>
        <w:t>свого майбутнього.  Хто не шанує видатних людей свого нар</w:t>
      </w:r>
      <w:r w:rsidR="00002865" w:rsidRPr="007D197B">
        <w:rPr>
          <w:rFonts w:ascii="Times New Roman" w:hAnsi="Times New Roman"/>
          <w:sz w:val="26"/>
          <w:szCs w:val="26"/>
        </w:rPr>
        <w:t>оду, той сам не годен пошани</w:t>
      </w:r>
      <w:r w:rsidR="007F3D60" w:rsidRPr="007D197B">
        <w:rPr>
          <w:rFonts w:ascii="Times New Roman" w:hAnsi="Times New Roman"/>
          <w:sz w:val="26"/>
          <w:szCs w:val="26"/>
        </w:rPr>
        <w:t>»</w:t>
      </w:r>
      <w:r w:rsidR="00002865" w:rsidRPr="007D197B">
        <w:rPr>
          <w:rFonts w:ascii="Times New Roman" w:hAnsi="Times New Roman"/>
          <w:sz w:val="26"/>
          <w:szCs w:val="26"/>
        </w:rPr>
        <w:t>.</w:t>
      </w:r>
    </w:p>
    <w:p w:rsidR="00EB224F" w:rsidRPr="007D197B" w:rsidRDefault="007F3D60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</w:t>
      </w:r>
      <w:r w:rsidR="00002865" w:rsidRPr="007D197B">
        <w:rPr>
          <w:rFonts w:ascii="Times New Roman" w:hAnsi="Times New Roman"/>
          <w:sz w:val="26"/>
          <w:szCs w:val="26"/>
        </w:rPr>
        <w:t xml:space="preserve"> </w:t>
      </w:r>
      <w:r w:rsidR="00E842E8" w:rsidRPr="007D197B">
        <w:rPr>
          <w:rFonts w:ascii="Times New Roman" w:hAnsi="Times New Roman"/>
          <w:sz w:val="26"/>
          <w:szCs w:val="26"/>
        </w:rPr>
        <w:t xml:space="preserve"> </w:t>
      </w:r>
      <w:r w:rsidR="001E42AE" w:rsidRPr="007D197B">
        <w:rPr>
          <w:rFonts w:ascii="Times New Roman" w:hAnsi="Times New Roman"/>
          <w:sz w:val="26"/>
          <w:szCs w:val="26"/>
        </w:rPr>
        <w:t>Саме вам, сьогоднішнім школярам, будувати своє майбутнє, саме від вас буде залежати, яким воно буде, якою буде наша держава в майбутньому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1E42AE" w:rsidRPr="007D197B" w:rsidRDefault="00E842E8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</w:t>
      </w:r>
      <w:r w:rsidR="00426AE8" w:rsidRPr="007D197B">
        <w:rPr>
          <w:rFonts w:ascii="Times New Roman" w:hAnsi="Times New Roman"/>
          <w:sz w:val="26"/>
          <w:szCs w:val="26"/>
        </w:rPr>
        <w:t>Сьогодні ми з вами перевіримо та поглибимо ваші</w:t>
      </w:r>
      <w:r w:rsidR="00EB224F" w:rsidRPr="007D197B">
        <w:rPr>
          <w:rFonts w:ascii="Times New Roman" w:hAnsi="Times New Roman"/>
          <w:sz w:val="26"/>
          <w:szCs w:val="26"/>
        </w:rPr>
        <w:t xml:space="preserve"> знання, отримані на уроках історії, етики, мови</w:t>
      </w:r>
      <w:r w:rsidR="00531211" w:rsidRPr="007D197B">
        <w:rPr>
          <w:rFonts w:ascii="Times New Roman" w:hAnsi="Times New Roman"/>
          <w:sz w:val="26"/>
          <w:szCs w:val="26"/>
        </w:rPr>
        <w:t xml:space="preserve"> та </w:t>
      </w:r>
      <w:r w:rsidR="00EB224F" w:rsidRPr="007D197B">
        <w:rPr>
          <w:rFonts w:ascii="Times New Roman" w:hAnsi="Times New Roman"/>
          <w:sz w:val="26"/>
          <w:szCs w:val="26"/>
        </w:rPr>
        <w:t>літератури</w:t>
      </w:r>
      <w:r w:rsidR="00426AE8" w:rsidRPr="007D197B">
        <w:rPr>
          <w:rFonts w:ascii="Times New Roman" w:hAnsi="Times New Roman"/>
          <w:sz w:val="26"/>
          <w:szCs w:val="26"/>
        </w:rPr>
        <w:t>.</w:t>
      </w:r>
      <w:r w:rsidR="001E42AE" w:rsidRPr="007D197B">
        <w:rPr>
          <w:rFonts w:ascii="Times New Roman" w:hAnsi="Times New Roman"/>
          <w:sz w:val="26"/>
          <w:szCs w:val="26"/>
        </w:rPr>
        <w:t xml:space="preserve"> </w:t>
      </w:r>
    </w:p>
    <w:p w:rsidR="00EB224F" w:rsidRPr="007D197B" w:rsidRDefault="00EB224F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</w:t>
      </w:r>
      <w:r w:rsidR="00E842E8" w:rsidRPr="007D197B">
        <w:rPr>
          <w:rFonts w:ascii="Times New Roman" w:hAnsi="Times New Roman"/>
          <w:sz w:val="26"/>
          <w:szCs w:val="26"/>
        </w:rPr>
        <w:t xml:space="preserve">       </w:t>
      </w:r>
      <w:r w:rsidRPr="007D197B">
        <w:rPr>
          <w:rFonts w:ascii="Times New Roman" w:hAnsi="Times New Roman"/>
          <w:sz w:val="26"/>
          <w:szCs w:val="26"/>
        </w:rPr>
        <w:t xml:space="preserve">Отож, </w:t>
      </w:r>
      <w:r w:rsidR="00964BDA" w:rsidRPr="007D197B">
        <w:rPr>
          <w:rFonts w:ascii="Times New Roman" w:hAnsi="Times New Roman"/>
          <w:sz w:val="26"/>
          <w:szCs w:val="26"/>
        </w:rPr>
        <w:t>розпочнемо нашу гру:</w:t>
      </w:r>
    </w:p>
    <w:p w:rsidR="007D197B" w:rsidRDefault="007D197B" w:rsidP="005B45FB">
      <w:pPr>
        <w:jc w:val="both"/>
        <w:rPr>
          <w:rFonts w:ascii="Times New Roman" w:hAnsi="Times New Roman"/>
          <w:b/>
          <w:sz w:val="26"/>
          <w:szCs w:val="26"/>
        </w:rPr>
      </w:pPr>
    </w:p>
    <w:p w:rsidR="00531211" w:rsidRPr="007D197B" w:rsidRDefault="00531211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Конкурс 1</w:t>
      </w:r>
      <w:r w:rsidR="00002865" w:rsidRPr="007D197B">
        <w:rPr>
          <w:rFonts w:ascii="Times New Roman" w:hAnsi="Times New Roman"/>
          <w:b/>
          <w:sz w:val="26"/>
          <w:szCs w:val="26"/>
        </w:rPr>
        <w:t xml:space="preserve"> «Презентація»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 не оцінюється)</w:t>
      </w:r>
      <w:r w:rsidRPr="007D197B">
        <w:rPr>
          <w:rFonts w:ascii="Times New Roman" w:hAnsi="Times New Roman"/>
          <w:b/>
          <w:sz w:val="26"/>
          <w:szCs w:val="26"/>
        </w:rPr>
        <w:t>:</w:t>
      </w:r>
    </w:p>
    <w:p w:rsidR="00531211" w:rsidRPr="007D197B" w:rsidRDefault="00531211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У відповідності до сьогоднішньої теми виховного заходу дайте назви своїм командам</w:t>
      </w:r>
      <w:r w:rsidR="00002865" w:rsidRPr="007D197B">
        <w:rPr>
          <w:rFonts w:ascii="Times New Roman" w:hAnsi="Times New Roman"/>
          <w:sz w:val="26"/>
          <w:szCs w:val="26"/>
        </w:rPr>
        <w:t xml:space="preserve">, намалюйте емблему команди, придумайте девіз. </w:t>
      </w:r>
    </w:p>
    <w:p w:rsidR="007D197B" w:rsidRDefault="007D197B" w:rsidP="005B45FB">
      <w:pPr>
        <w:jc w:val="both"/>
        <w:rPr>
          <w:rFonts w:ascii="Times New Roman" w:hAnsi="Times New Roman"/>
          <w:b/>
          <w:sz w:val="26"/>
          <w:szCs w:val="26"/>
        </w:rPr>
      </w:pPr>
    </w:p>
    <w:p w:rsidR="00002865" w:rsidRPr="007D197B" w:rsidRDefault="00002865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Вчитель.</w:t>
      </w:r>
      <w:r w:rsidRPr="007D197B">
        <w:rPr>
          <w:rFonts w:ascii="Times New Roman" w:hAnsi="Times New Roman"/>
          <w:sz w:val="26"/>
          <w:szCs w:val="26"/>
        </w:rPr>
        <w:t xml:space="preserve"> А тепер заглянемо в минуле за допомогою </w:t>
      </w:r>
      <w:r w:rsidR="008C39D2" w:rsidRPr="007D197B">
        <w:rPr>
          <w:rFonts w:ascii="Times New Roman" w:hAnsi="Times New Roman"/>
          <w:sz w:val="26"/>
          <w:szCs w:val="26"/>
        </w:rPr>
        <w:t>наступного</w:t>
      </w:r>
      <w:r w:rsidRPr="007D197B">
        <w:rPr>
          <w:rFonts w:ascii="Times New Roman" w:hAnsi="Times New Roman"/>
          <w:sz w:val="26"/>
          <w:szCs w:val="26"/>
        </w:rPr>
        <w:t xml:space="preserve"> конкурсу</w:t>
      </w:r>
    </w:p>
    <w:p w:rsidR="00964BDA" w:rsidRPr="007D197B" w:rsidRDefault="00964BDA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Конкурс 2 «Історичний експрес»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( 1 бал)</w:t>
      </w:r>
      <w:r w:rsidRPr="007D197B">
        <w:rPr>
          <w:rFonts w:ascii="Times New Roman" w:hAnsi="Times New Roman"/>
          <w:b/>
          <w:sz w:val="26"/>
          <w:szCs w:val="26"/>
        </w:rPr>
        <w:t>:</w:t>
      </w:r>
    </w:p>
    <w:p w:rsidR="00D55445" w:rsidRPr="007D197B" w:rsidRDefault="00D55445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1. Основний закон України – це … (Конституція)</w:t>
      </w:r>
      <w:r w:rsidR="008C39D2" w:rsidRPr="007D197B">
        <w:rPr>
          <w:rFonts w:ascii="Times New Roman" w:hAnsi="Times New Roman"/>
          <w:sz w:val="26"/>
          <w:szCs w:val="26"/>
        </w:rPr>
        <w:t>.</w:t>
      </w:r>
    </w:p>
    <w:p w:rsidR="008C39D2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2. Автор книги «Кобзар» (Т.Шевченко).</w:t>
      </w:r>
    </w:p>
    <w:p w:rsidR="00D55445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3</w:t>
      </w:r>
      <w:r w:rsidR="00D55445" w:rsidRPr="007D197B">
        <w:rPr>
          <w:rFonts w:ascii="Times New Roman" w:hAnsi="Times New Roman"/>
          <w:sz w:val="26"/>
          <w:szCs w:val="26"/>
        </w:rPr>
        <w:t>. Главою нашої держави є … (Президент)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8C39D2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4. Князь, який запровадив християнство у Київській Русі? (Володимир Великий).</w:t>
      </w:r>
    </w:p>
    <w:p w:rsidR="00D55445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5</w:t>
      </w:r>
      <w:r w:rsidR="00D55445" w:rsidRPr="007D197B">
        <w:rPr>
          <w:rFonts w:ascii="Times New Roman" w:hAnsi="Times New Roman"/>
          <w:sz w:val="26"/>
          <w:szCs w:val="26"/>
        </w:rPr>
        <w:t>. Слово декларація означає … (</w:t>
      </w:r>
      <w:r w:rsidRPr="007D197B">
        <w:rPr>
          <w:rFonts w:ascii="Times New Roman" w:hAnsi="Times New Roman"/>
          <w:sz w:val="26"/>
          <w:szCs w:val="26"/>
        </w:rPr>
        <w:t>З</w:t>
      </w:r>
      <w:r w:rsidR="00D55445" w:rsidRPr="007D197B">
        <w:rPr>
          <w:rFonts w:ascii="Times New Roman" w:hAnsi="Times New Roman"/>
          <w:sz w:val="26"/>
          <w:szCs w:val="26"/>
        </w:rPr>
        <w:t>аява, оголошення)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D55445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6</w:t>
      </w:r>
      <w:r w:rsidR="00964BDA" w:rsidRPr="007D197B">
        <w:rPr>
          <w:rFonts w:ascii="Times New Roman" w:hAnsi="Times New Roman"/>
          <w:sz w:val="26"/>
          <w:szCs w:val="26"/>
        </w:rPr>
        <w:t>.</w:t>
      </w:r>
      <w:r w:rsidRPr="007D197B">
        <w:rPr>
          <w:rFonts w:ascii="Times New Roman" w:hAnsi="Times New Roman"/>
          <w:sz w:val="26"/>
          <w:szCs w:val="26"/>
        </w:rPr>
        <w:t xml:space="preserve"> </w:t>
      </w:r>
      <w:r w:rsidR="00D55445" w:rsidRPr="007D197B">
        <w:rPr>
          <w:rFonts w:ascii="Times New Roman" w:hAnsi="Times New Roman"/>
          <w:sz w:val="26"/>
          <w:szCs w:val="26"/>
        </w:rPr>
        <w:t>У дні державних свят його вивішують на будівлях. Це … (Державний пра</w:t>
      </w:r>
      <w:r w:rsidR="00964BDA" w:rsidRPr="007D197B">
        <w:rPr>
          <w:rFonts w:ascii="Times New Roman" w:hAnsi="Times New Roman"/>
          <w:sz w:val="26"/>
          <w:szCs w:val="26"/>
        </w:rPr>
        <w:t>п</w:t>
      </w:r>
      <w:r w:rsidR="00D55445" w:rsidRPr="007D197B">
        <w:rPr>
          <w:rFonts w:ascii="Times New Roman" w:hAnsi="Times New Roman"/>
          <w:sz w:val="26"/>
          <w:szCs w:val="26"/>
        </w:rPr>
        <w:t>ор)</w:t>
      </w:r>
      <w:r w:rsidR="003D4A2B" w:rsidRPr="007D197B">
        <w:rPr>
          <w:rFonts w:ascii="Times New Roman" w:hAnsi="Times New Roman"/>
          <w:sz w:val="26"/>
          <w:szCs w:val="26"/>
        </w:rPr>
        <w:t>.</w:t>
      </w:r>
    </w:p>
    <w:p w:rsidR="003D4A2B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7</w:t>
      </w:r>
      <w:r w:rsidR="003D4A2B" w:rsidRPr="007D197B">
        <w:rPr>
          <w:rFonts w:ascii="Times New Roman" w:hAnsi="Times New Roman"/>
          <w:sz w:val="26"/>
          <w:szCs w:val="26"/>
        </w:rPr>
        <w:t>. День Конституції ми святкуємо … (28 червня)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3D4A2B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8</w:t>
      </w:r>
      <w:r w:rsidR="003D4A2B" w:rsidRPr="007D197B">
        <w:rPr>
          <w:rFonts w:ascii="Times New Roman" w:hAnsi="Times New Roman"/>
          <w:sz w:val="26"/>
          <w:szCs w:val="26"/>
        </w:rPr>
        <w:t>. Перший збірник законів у Київській Русі</w:t>
      </w:r>
      <w:r w:rsidR="00964BDA" w:rsidRPr="007D197B">
        <w:rPr>
          <w:rFonts w:ascii="Times New Roman" w:hAnsi="Times New Roman"/>
          <w:sz w:val="26"/>
          <w:szCs w:val="26"/>
        </w:rPr>
        <w:t xml:space="preserve"> </w:t>
      </w:r>
      <w:r w:rsidR="003D4A2B" w:rsidRPr="007D197B">
        <w:rPr>
          <w:rFonts w:ascii="Times New Roman" w:hAnsi="Times New Roman"/>
          <w:sz w:val="26"/>
          <w:szCs w:val="26"/>
        </w:rPr>
        <w:t>- це… («Руська правда»)</w:t>
      </w:r>
    </w:p>
    <w:p w:rsidR="003D4A2B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9</w:t>
      </w:r>
      <w:r w:rsidR="003D4A2B" w:rsidRPr="007D197B">
        <w:rPr>
          <w:rFonts w:ascii="Times New Roman" w:hAnsi="Times New Roman"/>
          <w:sz w:val="26"/>
          <w:szCs w:val="26"/>
        </w:rPr>
        <w:t>. Автором першої в історії українського народу конституції був … (Пилип Орлик)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3D4A2B" w:rsidRPr="007D197B" w:rsidRDefault="008C39D2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10</w:t>
      </w:r>
      <w:r w:rsidR="003D4A2B" w:rsidRPr="007D197B">
        <w:rPr>
          <w:rFonts w:ascii="Times New Roman" w:hAnsi="Times New Roman"/>
          <w:sz w:val="26"/>
          <w:szCs w:val="26"/>
        </w:rPr>
        <w:t>. Угода, міжнародний договір із певних питань – це … (конвенція)</w:t>
      </w:r>
    </w:p>
    <w:p w:rsidR="003D4A2B" w:rsidRPr="007D197B" w:rsidRDefault="003D4A2B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</w:t>
      </w:r>
      <w:r w:rsidR="008C39D2" w:rsidRPr="007D197B">
        <w:rPr>
          <w:rFonts w:ascii="Times New Roman" w:hAnsi="Times New Roman"/>
          <w:sz w:val="26"/>
          <w:szCs w:val="26"/>
        </w:rPr>
        <w:t>1</w:t>
      </w:r>
      <w:r w:rsidRPr="007D197B">
        <w:rPr>
          <w:rFonts w:ascii="Times New Roman" w:hAnsi="Times New Roman"/>
          <w:sz w:val="26"/>
          <w:szCs w:val="26"/>
        </w:rPr>
        <w:t>.</w:t>
      </w:r>
      <w:r w:rsidR="008C39D2" w:rsidRPr="007D197B">
        <w:rPr>
          <w:rFonts w:ascii="Times New Roman" w:hAnsi="Times New Roman"/>
          <w:sz w:val="26"/>
          <w:szCs w:val="26"/>
        </w:rPr>
        <w:t xml:space="preserve"> </w:t>
      </w:r>
      <w:r w:rsidRPr="007D197B">
        <w:rPr>
          <w:rFonts w:ascii="Times New Roman" w:hAnsi="Times New Roman"/>
          <w:sz w:val="26"/>
          <w:szCs w:val="26"/>
        </w:rPr>
        <w:t>Гербом України є … (Тризуб)</w:t>
      </w:r>
    </w:p>
    <w:p w:rsidR="003D4A2B" w:rsidRPr="007D197B" w:rsidRDefault="003D4A2B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</w:t>
      </w:r>
      <w:r w:rsidR="008C39D2" w:rsidRPr="007D197B">
        <w:rPr>
          <w:rFonts w:ascii="Times New Roman" w:hAnsi="Times New Roman"/>
          <w:sz w:val="26"/>
          <w:szCs w:val="26"/>
        </w:rPr>
        <w:t>2</w:t>
      </w:r>
      <w:r w:rsidRPr="007D197B">
        <w:rPr>
          <w:rFonts w:ascii="Times New Roman" w:hAnsi="Times New Roman"/>
          <w:sz w:val="26"/>
          <w:szCs w:val="26"/>
        </w:rPr>
        <w:t>. Величальна пісня, що лунає під час урочистих зібрань</w:t>
      </w:r>
      <w:r w:rsidR="00917788" w:rsidRPr="007D197B">
        <w:rPr>
          <w:rFonts w:ascii="Times New Roman" w:hAnsi="Times New Roman"/>
          <w:sz w:val="26"/>
          <w:szCs w:val="26"/>
        </w:rPr>
        <w:t xml:space="preserve"> і великих свят, називається … (гімн)</w:t>
      </w:r>
      <w:r w:rsidRPr="007D197B">
        <w:rPr>
          <w:rFonts w:ascii="Times New Roman" w:hAnsi="Times New Roman"/>
          <w:sz w:val="26"/>
          <w:szCs w:val="26"/>
        </w:rPr>
        <w:t xml:space="preserve"> </w:t>
      </w:r>
    </w:p>
    <w:p w:rsidR="007D197B" w:rsidRDefault="00573C60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 xml:space="preserve">       </w:t>
      </w:r>
    </w:p>
    <w:p w:rsidR="005F2604" w:rsidRPr="007D197B" w:rsidRDefault="007D197B" w:rsidP="005B45F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</w:t>
      </w:r>
      <w:r w:rsidR="008C39D2" w:rsidRPr="007D197B">
        <w:rPr>
          <w:rFonts w:ascii="Times New Roman" w:hAnsi="Times New Roman"/>
          <w:b/>
          <w:sz w:val="26"/>
          <w:szCs w:val="26"/>
        </w:rPr>
        <w:t>Вчитель.</w:t>
      </w:r>
      <w:r w:rsidR="00573C60" w:rsidRPr="007D197B">
        <w:rPr>
          <w:rFonts w:ascii="Times New Roman" w:hAnsi="Times New Roman"/>
          <w:sz w:val="26"/>
          <w:szCs w:val="26"/>
        </w:rPr>
        <w:t xml:space="preserve"> Американський філософ </w:t>
      </w:r>
      <w:r w:rsidR="005F2604" w:rsidRPr="007D197B">
        <w:rPr>
          <w:rFonts w:ascii="Times New Roman" w:hAnsi="Times New Roman"/>
          <w:sz w:val="26"/>
          <w:szCs w:val="26"/>
        </w:rPr>
        <w:t>Луї Брайде сказав: «Єдиний титул у нашому демократичному суспільстві є вищим за титул президента – це титул громадянина».</w:t>
      </w:r>
    </w:p>
    <w:p w:rsidR="00E22712" w:rsidRPr="007D197B" w:rsidRDefault="00B7410E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Давайте з вами заглянемо в майбутнє і уявимо, що в нашій державі живуть ідеальні громадяни, якими якостями вони повинні бути наділені</w:t>
      </w:r>
    </w:p>
    <w:p w:rsidR="00E22712" w:rsidRPr="007D197B" w:rsidRDefault="00573C60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 xml:space="preserve">Конкурс 3 </w:t>
      </w:r>
      <w:r w:rsidR="00E22712" w:rsidRPr="007D197B">
        <w:rPr>
          <w:rFonts w:ascii="Times New Roman" w:hAnsi="Times New Roman"/>
          <w:b/>
          <w:sz w:val="26"/>
          <w:szCs w:val="26"/>
        </w:rPr>
        <w:t>«Аукціон»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(3 бали за перемогу)</w:t>
      </w:r>
    </w:p>
    <w:p w:rsidR="00E22712" w:rsidRPr="007D197B" w:rsidRDefault="00CA67A3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   </w:t>
      </w:r>
      <w:r w:rsidR="00E22712" w:rsidRPr="007D197B">
        <w:rPr>
          <w:rFonts w:ascii="Times New Roman" w:hAnsi="Times New Roman"/>
          <w:sz w:val="26"/>
          <w:szCs w:val="26"/>
        </w:rPr>
        <w:t>Яка з команд назве більше якостей ідеального громадянина</w:t>
      </w:r>
      <w:r w:rsidRPr="007D197B">
        <w:rPr>
          <w:rFonts w:ascii="Times New Roman" w:hAnsi="Times New Roman"/>
          <w:sz w:val="26"/>
          <w:szCs w:val="26"/>
        </w:rPr>
        <w:t xml:space="preserve"> та і перемагає</w:t>
      </w:r>
      <w:r w:rsidR="008C39D2" w:rsidRPr="007D197B">
        <w:rPr>
          <w:rFonts w:ascii="Times New Roman" w:hAnsi="Times New Roman"/>
          <w:sz w:val="26"/>
          <w:szCs w:val="26"/>
        </w:rPr>
        <w:t>. Запис робиться на стікерах вирізаних у формі людини та вивішуються на карті України.</w:t>
      </w:r>
    </w:p>
    <w:p w:rsidR="007D197B" w:rsidRDefault="00CA67A3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 xml:space="preserve">         </w:t>
      </w:r>
    </w:p>
    <w:p w:rsidR="008C39D2" w:rsidRPr="007D197B" w:rsidRDefault="007D197B" w:rsidP="005B45F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8C39D2" w:rsidRPr="007D197B">
        <w:rPr>
          <w:rFonts w:ascii="Times New Roman" w:hAnsi="Times New Roman"/>
          <w:b/>
          <w:sz w:val="26"/>
          <w:szCs w:val="26"/>
        </w:rPr>
        <w:t>Вчитель.</w:t>
      </w:r>
      <w:r w:rsidR="008C39D2" w:rsidRPr="007D197B">
        <w:rPr>
          <w:rFonts w:ascii="Times New Roman" w:hAnsi="Times New Roman"/>
          <w:sz w:val="26"/>
          <w:szCs w:val="26"/>
        </w:rPr>
        <w:t xml:space="preserve"> Ось ми з вами заповнили нашу Україну ідеальними громадянами</w:t>
      </w:r>
      <w:r w:rsidR="00CA67A3" w:rsidRPr="007D197B">
        <w:rPr>
          <w:rFonts w:ascii="Times New Roman" w:hAnsi="Times New Roman"/>
          <w:sz w:val="26"/>
          <w:szCs w:val="26"/>
        </w:rPr>
        <w:t>, які вже незабаром будуть її прославляти своїми вчинками.</w:t>
      </w:r>
    </w:p>
    <w:p w:rsidR="00CA67A3" w:rsidRPr="007D197B" w:rsidRDefault="00CA67A3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 У мене також є слова, які можуть охарактеризувати ідеального громадянина, але до них потрапили зайві.</w:t>
      </w:r>
    </w:p>
    <w:p w:rsidR="00130607" w:rsidRPr="007D197B" w:rsidRDefault="00CA67A3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</w:t>
      </w:r>
      <w:r w:rsidR="00573C60" w:rsidRPr="007D197B">
        <w:rPr>
          <w:rFonts w:ascii="Times New Roman" w:hAnsi="Times New Roman"/>
          <w:b/>
          <w:sz w:val="26"/>
          <w:szCs w:val="26"/>
        </w:rPr>
        <w:t xml:space="preserve">Конкурс </w:t>
      </w:r>
      <w:r w:rsidRPr="007D197B">
        <w:rPr>
          <w:rFonts w:ascii="Times New Roman" w:hAnsi="Times New Roman"/>
          <w:b/>
          <w:sz w:val="26"/>
          <w:szCs w:val="26"/>
        </w:rPr>
        <w:t>4</w:t>
      </w:r>
      <w:r w:rsidR="00130607" w:rsidRPr="007D197B">
        <w:rPr>
          <w:rFonts w:ascii="Times New Roman" w:hAnsi="Times New Roman"/>
          <w:b/>
          <w:sz w:val="26"/>
          <w:szCs w:val="26"/>
        </w:rPr>
        <w:t xml:space="preserve"> «</w:t>
      </w:r>
      <w:r w:rsidR="00943B38" w:rsidRPr="007D197B">
        <w:rPr>
          <w:rFonts w:ascii="Times New Roman" w:hAnsi="Times New Roman"/>
          <w:b/>
          <w:sz w:val="26"/>
          <w:szCs w:val="26"/>
        </w:rPr>
        <w:t>З</w:t>
      </w:r>
      <w:r w:rsidR="00130607" w:rsidRPr="007D197B">
        <w:rPr>
          <w:rFonts w:ascii="Times New Roman" w:hAnsi="Times New Roman"/>
          <w:b/>
          <w:sz w:val="26"/>
          <w:szCs w:val="26"/>
        </w:rPr>
        <w:t>айве поняття»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( 2 бали за правильну відповідь)</w:t>
      </w:r>
    </w:p>
    <w:p w:rsidR="00130607" w:rsidRPr="007D197B" w:rsidRDefault="00130607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1. Доброта, повага, боягузтво, колективізм.</w:t>
      </w:r>
    </w:p>
    <w:p w:rsidR="00130607" w:rsidRPr="007D197B" w:rsidRDefault="00130607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2. Витримка, користолюбство, довіра, </w:t>
      </w:r>
      <w:r w:rsidR="007D197B" w:rsidRPr="007D197B">
        <w:rPr>
          <w:rFonts w:ascii="Times New Roman" w:hAnsi="Times New Roman"/>
          <w:sz w:val="26"/>
          <w:szCs w:val="26"/>
        </w:rPr>
        <w:t>ввічливість.</w:t>
      </w:r>
    </w:p>
    <w:p w:rsidR="00130607" w:rsidRPr="007D197B" w:rsidRDefault="00130607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3. Грубість, милосердя, </w:t>
      </w:r>
      <w:r w:rsidR="003134A5" w:rsidRPr="007D197B">
        <w:rPr>
          <w:rFonts w:ascii="Times New Roman" w:hAnsi="Times New Roman"/>
          <w:sz w:val="26"/>
          <w:szCs w:val="26"/>
        </w:rPr>
        <w:t>толерантність</w:t>
      </w:r>
      <w:r w:rsidRPr="007D197B">
        <w:rPr>
          <w:rFonts w:ascii="Times New Roman" w:hAnsi="Times New Roman"/>
          <w:sz w:val="26"/>
          <w:szCs w:val="26"/>
        </w:rPr>
        <w:t>, самовладання.</w:t>
      </w:r>
    </w:p>
    <w:p w:rsidR="00130607" w:rsidRPr="007D197B" w:rsidRDefault="00130607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4. Працелюбність, совість, активність, лицемірство</w:t>
      </w:r>
    </w:p>
    <w:p w:rsidR="007D197B" w:rsidRDefault="00943B38" w:rsidP="00CA67A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</w:t>
      </w:r>
    </w:p>
    <w:p w:rsidR="00CA67A3" w:rsidRPr="007D197B" w:rsidRDefault="007D197B" w:rsidP="00CA67A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CA67A3" w:rsidRPr="007D197B">
        <w:rPr>
          <w:rFonts w:ascii="Times New Roman" w:hAnsi="Times New Roman"/>
          <w:sz w:val="26"/>
          <w:szCs w:val="26"/>
        </w:rPr>
        <w:t>А тепер давайте перевіримо чи знайомі вам терміни, які ви витягнете з нашої чарівної бочки.</w:t>
      </w:r>
    </w:p>
    <w:p w:rsidR="00CA67A3" w:rsidRPr="007D197B" w:rsidRDefault="00CA67A3" w:rsidP="00CA67A3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Конкурс 5 «Розумова бочка»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( 2 бали за правильне визначення)</w:t>
      </w:r>
    </w:p>
    <w:p w:rsidR="00CA67A3" w:rsidRPr="007D197B" w:rsidRDefault="00CA67A3" w:rsidP="00CA67A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Кожна команда дістає слово і повинна пояснити його значення:</w:t>
      </w:r>
    </w:p>
    <w:p w:rsidR="00CA67A3" w:rsidRPr="007D197B" w:rsidRDefault="00CA67A3" w:rsidP="00CA67A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1. Патріотизм</w:t>
      </w:r>
    </w:p>
    <w:p w:rsidR="00CA67A3" w:rsidRPr="007D197B" w:rsidRDefault="00CA67A3" w:rsidP="00CA67A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2. Альтруїзм</w:t>
      </w:r>
    </w:p>
    <w:p w:rsidR="00CA67A3" w:rsidRPr="007D197B" w:rsidRDefault="00CA67A3" w:rsidP="00CA67A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3. Гуманізм</w:t>
      </w:r>
    </w:p>
    <w:p w:rsidR="00130607" w:rsidRPr="007D197B" w:rsidRDefault="00CA67A3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>4. Толерантність</w:t>
      </w:r>
    </w:p>
    <w:p w:rsidR="00573C60" w:rsidRPr="007D197B" w:rsidRDefault="0092527A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Вчитель.</w:t>
      </w:r>
      <w:r w:rsidRPr="007D197B">
        <w:rPr>
          <w:rFonts w:ascii="Times New Roman" w:hAnsi="Times New Roman"/>
          <w:sz w:val="26"/>
          <w:szCs w:val="26"/>
        </w:rPr>
        <w:t xml:space="preserve"> Кожен громадянин  має права та обов’язки, давайте пригадаємо основні права дитини за допомогою </w:t>
      </w:r>
      <w:r w:rsidR="00943B38" w:rsidRPr="007D197B">
        <w:rPr>
          <w:rFonts w:ascii="Times New Roman" w:hAnsi="Times New Roman"/>
          <w:sz w:val="26"/>
          <w:szCs w:val="26"/>
        </w:rPr>
        <w:t>наступного конкурсу.</w:t>
      </w:r>
    </w:p>
    <w:p w:rsidR="001E42AE" w:rsidRPr="007D197B" w:rsidRDefault="00573C60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Конкурсу 5</w:t>
      </w:r>
      <w:r w:rsidR="0092527A" w:rsidRPr="007D197B">
        <w:rPr>
          <w:rFonts w:ascii="Times New Roman" w:hAnsi="Times New Roman"/>
          <w:b/>
          <w:sz w:val="26"/>
          <w:szCs w:val="26"/>
        </w:rPr>
        <w:t xml:space="preserve"> «Чи знаєте ви свої права?»</w:t>
      </w:r>
      <w:r w:rsidR="00943B38" w:rsidRPr="007D197B">
        <w:rPr>
          <w:rFonts w:ascii="Times New Roman" w:hAnsi="Times New Roman"/>
          <w:b/>
          <w:sz w:val="26"/>
          <w:szCs w:val="26"/>
        </w:rPr>
        <w:t xml:space="preserve"> ( 2 бали за вгадану картинку)</w:t>
      </w:r>
    </w:p>
    <w:p w:rsidR="0092527A" w:rsidRPr="007D197B" w:rsidRDefault="00573C60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</w:t>
      </w:r>
      <w:r w:rsidR="0092527A" w:rsidRPr="007D197B">
        <w:rPr>
          <w:rFonts w:ascii="Times New Roman" w:hAnsi="Times New Roman"/>
          <w:sz w:val="26"/>
          <w:szCs w:val="26"/>
        </w:rPr>
        <w:t>Учитель показує малюнки</w:t>
      </w:r>
      <w:r w:rsidR="00943B38" w:rsidRPr="007D197B">
        <w:rPr>
          <w:rFonts w:ascii="Times New Roman" w:hAnsi="Times New Roman"/>
          <w:sz w:val="26"/>
          <w:szCs w:val="26"/>
        </w:rPr>
        <w:t xml:space="preserve"> (додаток) </w:t>
      </w:r>
      <w:r w:rsidR="0092527A" w:rsidRPr="007D197B">
        <w:rPr>
          <w:rFonts w:ascii="Times New Roman" w:hAnsi="Times New Roman"/>
          <w:sz w:val="26"/>
          <w:szCs w:val="26"/>
        </w:rPr>
        <w:t xml:space="preserve"> про права дитини із Конвенції прав дитини. Діти повинні сказати, яке право зображено.</w:t>
      </w:r>
    </w:p>
    <w:p w:rsidR="0092527A" w:rsidRPr="007D197B" w:rsidRDefault="0092527A" w:rsidP="005B45FB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</w:t>
      </w:r>
      <w:r w:rsidR="00943B38" w:rsidRPr="007D197B">
        <w:rPr>
          <w:rFonts w:ascii="Times New Roman" w:hAnsi="Times New Roman"/>
          <w:sz w:val="26"/>
          <w:szCs w:val="26"/>
        </w:rPr>
        <w:t xml:space="preserve">       </w:t>
      </w:r>
      <w:r w:rsidRPr="007D197B">
        <w:rPr>
          <w:rFonts w:ascii="Times New Roman" w:hAnsi="Times New Roman"/>
          <w:sz w:val="26"/>
          <w:szCs w:val="26"/>
        </w:rPr>
        <w:t>І на завершення кожна з команд дома підготували вірш про нашу державу Україну</w:t>
      </w:r>
      <w:r w:rsidR="00943B38" w:rsidRPr="007D197B">
        <w:rPr>
          <w:rFonts w:ascii="Times New Roman" w:hAnsi="Times New Roman"/>
          <w:sz w:val="26"/>
          <w:szCs w:val="26"/>
        </w:rPr>
        <w:t xml:space="preserve"> ( не оцінюється)</w:t>
      </w:r>
      <w:r w:rsidRPr="007D197B">
        <w:rPr>
          <w:rFonts w:ascii="Times New Roman" w:hAnsi="Times New Roman"/>
          <w:sz w:val="26"/>
          <w:szCs w:val="26"/>
        </w:rPr>
        <w:t>.</w:t>
      </w:r>
    </w:p>
    <w:p w:rsidR="007D197B" w:rsidRDefault="007D197B" w:rsidP="005B45FB">
      <w:pPr>
        <w:jc w:val="both"/>
        <w:rPr>
          <w:rFonts w:ascii="Times New Roman" w:hAnsi="Times New Roman"/>
          <w:b/>
          <w:sz w:val="26"/>
          <w:szCs w:val="26"/>
        </w:rPr>
      </w:pPr>
    </w:p>
    <w:p w:rsidR="005B45FB" w:rsidRPr="007D197B" w:rsidRDefault="005B45FB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Команда 1:</w:t>
      </w:r>
    </w:p>
    <w:p w:rsidR="00943B38" w:rsidRPr="007D197B" w:rsidRDefault="00943B38" w:rsidP="00943B38">
      <w:pPr>
        <w:jc w:val="center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>Любіть Україну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943B38" w:rsidRPr="007D197B" w:rsidTr="00012677">
        <w:tc>
          <w:tcPr>
            <w:tcW w:w="4785" w:type="dxa"/>
          </w:tcPr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Любіть Україну, як сонце, любіть,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як вітер, і трави, і води…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В годину щасливу і в радості мить,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любіть у годину негоди.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Любіть Україну у сні й наяву,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вишневу свою Україну,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красу її, вічно живу і нову,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мову її солов</w:t>
            </w:r>
            <w:r w:rsidR="00B7410E" w:rsidRPr="007D197B">
              <w:rPr>
                <w:rFonts w:ascii="Times New Roman" w:hAnsi="Times New Roman"/>
                <w:sz w:val="26"/>
                <w:szCs w:val="26"/>
              </w:rPr>
              <w:t>’</w:t>
            </w:r>
            <w:r w:rsidRPr="007D197B">
              <w:rPr>
                <w:rFonts w:ascii="Times New Roman" w:hAnsi="Times New Roman"/>
                <w:sz w:val="26"/>
                <w:szCs w:val="26"/>
              </w:rPr>
              <w:t>їну.</w:t>
            </w:r>
          </w:p>
        </w:tc>
        <w:tc>
          <w:tcPr>
            <w:tcW w:w="4786" w:type="dxa"/>
          </w:tcPr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Між братніх народів, мов садом рясним,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сіяє вона над віками…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Любіть Україну всім серцем своїм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всіма своїми ділами.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Для нас вона в світі єдина, одна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в просторів солодкому чарі…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Вона у зірках, і у вербах вона,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в кожному серця ударі</w:t>
            </w:r>
            <w:r w:rsidR="007D197B" w:rsidRPr="007D197B">
              <w:rPr>
                <w:rFonts w:ascii="Times New Roman" w:hAnsi="Times New Roman"/>
                <w:b/>
                <w:sz w:val="26"/>
                <w:szCs w:val="26"/>
              </w:rPr>
              <w:t xml:space="preserve"> В.Сосюра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B45FB" w:rsidRPr="007D197B" w:rsidRDefault="005B45FB" w:rsidP="005B45FB">
      <w:pPr>
        <w:jc w:val="both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lastRenderedPageBreak/>
        <w:t>Команда 2</w:t>
      </w:r>
    </w:p>
    <w:p w:rsidR="005B45FB" w:rsidRPr="007D197B" w:rsidRDefault="005B45FB" w:rsidP="00943B38">
      <w:pPr>
        <w:jc w:val="center"/>
        <w:rPr>
          <w:rFonts w:ascii="Times New Roman" w:hAnsi="Times New Roman"/>
          <w:b/>
          <w:sz w:val="26"/>
          <w:szCs w:val="26"/>
        </w:rPr>
      </w:pPr>
      <w:r w:rsidRPr="007D197B">
        <w:rPr>
          <w:rFonts w:ascii="Times New Roman" w:hAnsi="Times New Roman"/>
          <w:b/>
          <w:sz w:val="26"/>
          <w:szCs w:val="26"/>
        </w:rPr>
        <w:t xml:space="preserve">Я </w:t>
      </w:r>
      <w:r w:rsidR="00943B38" w:rsidRPr="007D197B">
        <w:rPr>
          <w:rFonts w:ascii="Times New Roman" w:hAnsi="Times New Roman"/>
          <w:b/>
          <w:sz w:val="26"/>
          <w:szCs w:val="26"/>
        </w:rPr>
        <w:t>–</w:t>
      </w:r>
      <w:r w:rsidRPr="007D197B">
        <w:rPr>
          <w:rFonts w:ascii="Times New Roman" w:hAnsi="Times New Roman"/>
          <w:b/>
          <w:sz w:val="26"/>
          <w:szCs w:val="26"/>
        </w:rPr>
        <w:t xml:space="preserve"> УКРАЇНКА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943B38" w:rsidRPr="007D197B" w:rsidTr="00012677">
        <w:tc>
          <w:tcPr>
            <w:tcW w:w="4785" w:type="dxa"/>
          </w:tcPr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B7410E" w:rsidRPr="007D197B">
              <w:rPr>
                <w:rFonts w:ascii="Times New Roman" w:hAnsi="Times New Roman"/>
                <w:sz w:val="26"/>
                <w:szCs w:val="26"/>
              </w:rPr>
              <w:t>–</w:t>
            </w:r>
            <w:r w:rsidRPr="007D197B">
              <w:rPr>
                <w:rFonts w:ascii="Times New Roman" w:hAnsi="Times New Roman"/>
                <w:sz w:val="26"/>
                <w:szCs w:val="26"/>
              </w:rPr>
              <w:t xml:space="preserve"> українка!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Горджуся й радію,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Що рідною мовою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Я володію,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Шевченковим словом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Умію писати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Слова мелодійні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вірші складати.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B7410E" w:rsidRPr="007D197B">
              <w:rPr>
                <w:rFonts w:ascii="Times New Roman" w:hAnsi="Times New Roman"/>
                <w:sz w:val="26"/>
                <w:szCs w:val="26"/>
              </w:rPr>
              <w:t>–</w:t>
            </w:r>
            <w:r w:rsidRPr="007D197B">
              <w:rPr>
                <w:rFonts w:ascii="Times New Roman" w:hAnsi="Times New Roman"/>
                <w:sz w:val="26"/>
                <w:szCs w:val="26"/>
              </w:rPr>
              <w:t xml:space="preserve"> українка!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Живу в Україні,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На вільній, єдиній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Моїй Батьківщині,</w:t>
            </w:r>
          </w:p>
          <w:p w:rsidR="00943B38" w:rsidRPr="007D197B" w:rsidRDefault="00943B38" w:rsidP="0001267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Де все мені в радість: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Ліси і садки.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Озера й річки,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глибокі ставки,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Лани неосяжні,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І гори, й долини,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Цвіт білосніжний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У лузі калини.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В душі моїй солодко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Грає сопілка,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>Бо я з України,</w:t>
            </w:r>
          </w:p>
          <w:p w:rsidR="007D197B" w:rsidRPr="007D197B" w:rsidRDefault="00943B38" w:rsidP="007D197B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7D197B">
              <w:rPr>
                <w:rFonts w:ascii="Times New Roman" w:hAnsi="Times New Roman"/>
                <w:sz w:val="26"/>
                <w:szCs w:val="26"/>
              </w:rPr>
              <w:t xml:space="preserve">Бо я </w:t>
            </w:r>
            <w:r w:rsidR="00B7410E" w:rsidRPr="007D197B">
              <w:rPr>
                <w:rFonts w:ascii="Times New Roman" w:hAnsi="Times New Roman"/>
                <w:sz w:val="26"/>
                <w:szCs w:val="26"/>
              </w:rPr>
              <w:t>–</w:t>
            </w:r>
            <w:r w:rsidRPr="007D197B">
              <w:rPr>
                <w:rFonts w:ascii="Times New Roman" w:hAnsi="Times New Roman"/>
                <w:sz w:val="26"/>
                <w:szCs w:val="26"/>
              </w:rPr>
              <w:t xml:space="preserve"> українка!</w:t>
            </w:r>
            <w:r w:rsidR="007D197B" w:rsidRPr="007D197B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7D197B" w:rsidRPr="007D197B">
              <w:rPr>
                <w:rFonts w:ascii="Times New Roman" w:hAnsi="Times New Roman"/>
                <w:b/>
                <w:sz w:val="26"/>
                <w:szCs w:val="26"/>
              </w:rPr>
              <w:t xml:space="preserve"> О. Василенко</w:t>
            </w:r>
          </w:p>
          <w:p w:rsidR="00943B38" w:rsidRPr="007D197B" w:rsidRDefault="00943B38" w:rsidP="00943B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43B38" w:rsidRPr="007D197B" w:rsidRDefault="00943B38" w:rsidP="0001267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43B38" w:rsidRPr="007D197B" w:rsidRDefault="00943B38" w:rsidP="005B45FB">
      <w:pPr>
        <w:jc w:val="both"/>
        <w:rPr>
          <w:rFonts w:ascii="Times New Roman" w:hAnsi="Times New Roman"/>
          <w:b/>
          <w:sz w:val="26"/>
          <w:szCs w:val="26"/>
        </w:rPr>
      </w:pPr>
    </w:p>
    <w:p w:rsidR="00431213" w:rsidRPr="007D197B" w:rsidRDefault="00431213" w:rsidP="00431213">
      <w:pPr>
        <w:jc w:val="both"/>
        <w:rPr>
          <w:rFonts w:ascii="Times New Roman" w:hAnsi="Times New Roman"/>
          <w:sz w:val="26"/>
          <w:szCs w:val="26"/>
        </w:rPr>
      </w:pPr>
    </w:p>
    <w:p w:rsidR="00B3088E" w:rsidRPr="007D197B" w:rsidRDefault="00431213" w:rsidP="00431213">
      <w:pPr>
        <w:jc w:val="both"/>
        <w:rPr>
          <w:rFonts w:ascii="Times New Roman" w:hAnsi="Times New Roman"/>
          <w:sz w:val="26"/>
          <w:szCs w:val="26"/>
        </w:rPr>
      </w:pPr>
      <w:r w:rsidRPr="007D197B">
        <w:rPr>
          <w:rFonts w:ascii="Times New Roman" w:hAnsi="Times New Roman"/>
          <w:sz w:val="26"/>
          <w:szCs w:val="26"/>
        </w:rPr>
        <w:t xml:space="preserve">        </w:t>
      </w:r>
      <w:r w:rsidR="00B7410E" w:rsidRPr="007D197B">
        <w:rPr>
          <w:rFonts w:ascii="Times New Roman" w:hAnsi="Times New Roman"/>
          <w:sz w:val="26"/>
          <w:szCs w:val="26"/>
        </w:rPr>
        <w:t xml:space="preserve">Сьогодні найкраще себе проявила команда ________________. Але всі учасники були активними </w:t>
      </w:r>
      <w:r w:rsidRPr="007D197B">
        <w:rPr>
          <w:rFonts w:ascii="Times New Roman" w:hAnsi="Times New Roman"/>
          <w:sz w:val="26"/>
          <w:szCs w:val="26"/>
        </w:rPr>
        <w:t>і, як нагород</w:t>
      </w:r>
      <w:r w:rsidR="00497E6D">
        <w:rPr>
          <w:rFonts w:ascii="Times New Roman" w:hAnsi="Times New Roman"/>
          <w:sz w:val="26"/>
          <w:szCs w:val="26"/>
        </w:rPr>
        <w:t>у</w:t>
      </w:r>
      <w:r w:rsidRPr="007D197B">
        <w:rPr>
          <w:rFonts w:ascii="Times New Roman" w:hAnsi="Times New Roman"/>
          <w:sz w:val="26"/>
          <w:szCs w:val="26"/>
        </w:rPr>
        <w:t xml:space="preserve">, </w:t>
      </w:r>
      <w:r w:rsidR="00B7410E" w:rsidRPr="007D197B">
        <w:rPr>
          <w:rFonts w:ascii="Times New Roman" w:hAnsi="Times New Roman"/>
          <w:sz w:val="26"/>
          <w:szCs w:val="26"/>
        </w:rPr>
        <w:t>отримують сертифікат «</w:t>
      </w:r>
      <w:r w:rsidRPr="007D197B">
        <w:rPr>
          <w:rFonts w:ascii="Times New Roman" w:hAnsi="Times New Roman"/>
          <w:sz w:val="26"/>
          <w:szCs w:val="26"/>
        </w:rPr>
        <w:t xml:space="preserve">Громадянин </w:t>
      </w:r>
      <w:r w:rsidR="00B7410E" w:rsidRPr="007D197B">
        <w:rPr>
          <w:rFonts w:ascii="Times New Roman" w:hAnsi="Times New Roman"/>
          <w:sz w:val="26"/>
          <w:szCs w:val="26"/>
        </w:rPr>
        <w:t>України»</w:t>
      </w:r>
      <w:r w:rsidRPr="007D197B">
        <w:rPr>
          <w:rFonts w:ascii="Times New Roman" w:hAnsi="Times New Roman"/>
          <w:sz w:val="26"/>
          <w:szCs w:val="26"/>
        </w:rPr>
        <w:t>, де записані основні принципи громадянства в законодавстві України.</w:t>
      </w:r>
    </w:p>
    <w:p w:rsidR="00B3088E" w:rsidRDefault="00B3088E" w:rsidP="00943B38">
      <w:pPr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943B38" w:rsidRDefault="00943B38" w:rsidP="005B45FB">
      <w:pPr>
        <w:jc w:val="right"/>
        <w:rPr>
          <w:rFonts w:ascii="Times New Roman" w:hAnsi="Times New Roman"/>
          <w:b/>
          <w:sz w:val="28"/>
        </w:rPr>
      </w:pPr>
    </w:p>
    <w:p w:rsidR="00431213" w:rsidRDefault="00431213" w:rsidP="00431213">
      <w:pPr>
        <w:rPr>
          <w:rFonts w:ascii="Times New Roman" w:hAnsi="Times New Roman"/>
          <w:b/>
          <w:sz w:val="28"/>
        </w:rPr>
      </w:pPr>
    </w:p>
    <w:p w:rsidR="00B3088E" w:rsidRDefault="00B3088E" w:rsidP="00431213">
      <w:pPr>
        <w:rPr>
          <w:rFonts w:ascii="Times New Roman" w:hAnsi="Times New Roman"/>
          <w:b/>
          <w:sz w:val="28"/>
        </w:rPr>
      </w:pPr>
    </w:p>
    <w:p w:rsidR="00B3088E" w:rsidRDefault="00B3088E" w:rsidP="005B45FB">
      <w:pPr>
        <w:jc w:val="right"/>
        <w:rPr>
          <w:rFonts w:ascii="Times New Roman" w:hAnsi="Times New Roman"/>
          <w:b/>
          <w:sz w:val="28"/>
        </w:rPr>
      </w:pPr>
    </w:p>
    <w:p w:rsidR="00B3088E" w:rsidRDefault="00B3088E" w:rsidP="005B45FB">
      <w:pPr>
        <w:jc w:val="right"/>
        <w:rPr>
          <w:rFonts w:ascii="Times New Roman" w:hAnsi="Times New Roman"/>
          <w:b/>
          <w:sz w:val="28"/>
        </w:rPr>
      </w:pPr>
    </w:p>
    <w:p w:rsidR="00B3088E" w:rsidRDefault="00B3088E" w:rsidP="005B45FB">
      <w:pPr>
        <w:jc w:val="right"/>
        <w:rPr>
          <w:rFonts w:ascii="Times New Roman" w:hAnsi="Times New Roman"/>
          <w:b/>
          <w:sz w:val="28"/>
        </w:rPr>
      </w:pPr>
    </w:p>
    <w:p w:rsidR="00431213" w:rsidRDefault="00431213" w:rsidP="005B45FB">
      <w:pPr>
        <w:jc w:val="right"/>
        <w:rPr>
          <w:rFonts w:ascii="Times New Roman" w:hAnsi="Times New Roman"/>
          <w:b/>
          <w:sz w:val="28"/>
        </w:rPr>
      </w:pPr>
    </w:p>
    <w:p w:rsidR="00431213" w:rsidRDefault="00431213" w:rsidP="0043121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431213" w:rsidRDefault="00CB4180" w:rsidP="00431213">
      <w:pPr>
        <w:jc w:val="both"/>
        <w:rPr>
          <w:rFonts w:ascii="Times New Roman" w:hAnsi="Times New Roman"/>
          <w:b/>
          <w:sz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-796925</wp:posOffset>
            </wp:positionV>
            <wp:extent cx="3253740" cy="3211195"/>
            <wp:effectExtent l="0" t="0" r="3810" b="8255"/>
            <wp:wrapNone/>
            <wp:docPr id="7" name="Рисунок 7" descr="19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9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CB4180" w:rsidP="00431213">
      <w:pPr>
        <w:jc w:val="both"/>
        <w:rPr>
          <w:rFonts w:ascii="Times New Roman" w:hAnsi="Times New Roman"/>
          <w:b/>
          <w:i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113030</wp:posOffset>
                </wp:positionV>
                <wp:extent cx="4976495" cy="1604645"/>
                <wp:effectExtent l="3175" t="0" r="40005" b="0"/>
                <wp:wrapNone/>
                <wp:docPr id="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76495" cy="16046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180" w:rsidRDefault="00CB4180" w:rsidP="00CB4180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Я – ГРОМАДЯНИН УКРАЇНИ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97.45pt;margin-top:8.9pt;width:391.85pt;height:12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CB4180" w:rsidRDefault="00CB4180" w:rsidP="00CB4180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Я – ГРОМАДЯНИН УКРАЇНИ</w:t>
                      </w:r>
                    </w:p>
                  </w:txbxContent>
                </v:textbox>
              </v:shape>
            </w:pict>
          </mc:Fallback>
        </mc:AlternateContent>
      </w: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3C0C18" w:rsidRDefault="003C0C18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5A1B13" w:rsidRDefault="005A1B13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5A1B13" w:rsidRDefault="005A1B13" w:rsidP="00431213">
      <w:pPr>
        <w:jc w:val="both"/>
        <w:rPr>
          <w:rFonts w:ascii="Times New Roman" w:hAnsi="Times New Roman"/>
          <w:b/>
          <w:i/>
          <w:sz w:val="28"/>
        </w:rPr>
      </w:pPr>
    </w:p>
    <w:p w:rsidR="00431213" w:rsidRPr="00C9049C" w:rsidRDefault="00431213" w:rsidP="00C9049C">
      <w:pPr>
        <w:spacing w:line="360" w:lineRule="auto"/>
        <w:jc w:val="both"/>
        <w:rPr>
          <w:rFonts w:ascii="Times New Roman" w:hAnsi="Times New Roman"/>
          <w:b/>
          <w:i/>
          <w:color w:val="365F91"/>
          <w:sz w:val="32"/>
          <w:szCs w:val="32"/>
        </w:rPr>
      </w:pPr>
      <w:r w:rsidRPr="00C9049C">
        <w:rPr>
          <w:rFonts w:ascii="Times New Roman" w:hAnsi="Times New Roman"/>
          <w:b/>
          <w:i/>
          <w:color w:val="365F91"/>
          <w:sz w:val="32"/>
          <w:szCs w:val="32"/>
        </w:rPr>
        <w:t>Законодавство України про громадянство ґрунтується на таких принципах:</w:t>
      </w:r>
    </w:p>
    <w:p w:rsidR="00431213" w:rsidRPr="00062888" w:rsidRDefault="00431213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rFonts w:ascii="Times New Roman" w:hAnsi="Times New Roman"/>
          <w:color w:val="365F91"/>
          <w:sz w:val="30"/>
          <w:szCs w:val="30"/>
        </w:rPr>
        <w:t>1) Якщо громадянин України набув громадянство (підданство) іншої держави або держав, то у правових відносинах з Україною він визнається лише громадянином України. Якщо іноземець набув громадянство України, то у правових відносинах з Україною він визнається лише громадянином України;</w:t>
      </w:r>
    </w:p>
    <w:p w:rsidR="00431213" w:rsidRPr="00062888" w:rsidRDefault="00431213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rFonts w:ascii="Times New Roman" w:hAnsi="Times New Roman"/>
          <w:color w:val="365F91"/>
          <w:sz w:val="30"/>
          <w:szCs w:val="30"/>
        </w:rPr>
        <w:t>2) запобігання виникненню випадків без громадянства;</w:t>
      </w:r>
    </w:p>
    <w:p w:rsidR="00431213" w:rsidRPr="00062888" w:rsidRDefault="00431213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rFonts w:ascii="Times New Roman" w:hAnsi="Times New Roman"/>
          <w:color w:val="365F91"/>
          <w:sz w:val="30"/>
          <w:szCs w:val="30"/>
        </w:rPr>
        <w:t>3) неможливості позбавлення громадянина України громадянства України;</w:t>
      </w:r>
    </w:p>
    <w:p w:rsidR="00431213" w:rsidRPr="00062888" w:rsidRDefault="00431213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rFonts w:ascii="Times New Roman" w:hAnsi="Times New Roman"/>
          <w:color w:val="365F91"/>
          <w:sz w:val="30"/>
          <w:szCs w:val="30"/>
        </w:rPr>
        <w:t>4) визнання права громадянина України на зміну громадянства;</w:t>
      </w:r>
    </w:p>
    <w:p w:rsidR="00431213" w:rsidRPr="00062888" w:rsidRDefault="00C9049C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rFonts w:ascii="Times New Roman" w:hAnsi="Times New Roman"/>
          <w:color w:val="365F91"/>
          <w:sz w:val="30"/>
          <w:szCs w:val="30"/>
        </w:rPr>
        <w:t>5</w:t>
      </w:r>
      <w:r w:rsidR="00431213" w:rsidRPr="00062888">
        <w:rPr>
          <w:rFonts w:ascii="Times New Roman" w:hAnsi="Times New Roman"/>
          <w:color w:val="365F91"/>
          <w:sz w:val="30"/>
          <w:szCs w:val="30"/>
        </w:rPr>
        <w:t>) рівності перед законом громадян України незалежно від підстав, порядку і моменту набуття ними громадянства України;</w:t>
      </w:r>
    </w:p>
    <w:p w:rsidR="00431213" w:rsidRPr="00062888" w:rsidRDefault="00CB4180" w:rsidP="00C9049C">
      <w:pPr>
        <w:spacing w:line="360" w:lineRule="auto"/>
        <w:jc w:val="both"/>
        <w:rPr>
          <w:rFonts w:ascii="Times New Roman" w:hAnsi="Times New Roman"/>
          <w:color w:val="365F91"/>
          <w:sz w:val="30"/>
          <w:szCs w:val="30"/>
        </w:rPr>
      </w:pPr>
      <w:r w:rsidRPr="00062888">
        <w:rPr>
          <w:noProof/>
          <w:sz w:val="30"/>
          <w:szCs w:val="30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651510</wp:posOffset>
            </wp:positionV>
            <wp:extent cx="1903095" cy="1903095"/>
            <wp:effectExtent l="0" t="0" r="1905" b="190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888">
        <w:rPr>
          <w:noProof/>
          <w:sz w:val="30"/>
          <w:szCs w:val="30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470535</wp:posOffset>
            </wp:positionV>
            <wp:extent cx="2434590" cy="2434590"/>
            <wp:effectExtent l="0" t="0" r="3810" b="3810"/>
            <wp:wrapNone/>
            <wp:docPr id="12" name="Рисунок 12" descr="1469703_313d8f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469703_313d8fc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49C" w:rsidRPr="00062888">
        <w:rPr>
          <w:rFonts w:ascii="Times New Roman" w:hAnsi="Times New Roman"/>
          <w:color w:val="365F91"/>
          <w:sz w:val="30"/>
          <w:szCs w:val="30"/>
        </w:rPr>
        <w:t>6</w:t>
      </w:r>
      <w:r w:rsidR="00431213" w:rsidRPr="00062888">
        <w:rPr>
          <w:rFonts w:ascii="Times New Roman" w:hAnsi="Times New Roman"/>
          <w:color w:val="365F91"/>
          <w:sz w:val="30"/>
          <w:szCs w:val="30"/>
        </w:rPr>
        <w:t>) збереження громадянства України незалежно від місця проживання громадянина України.</w:t>
      </w:r>
    </w:p>
    <w:p w:rsidR="00062888" w:rsidRPr="00C9049C" w:rsidRDefault="00062888" w:rsidP="00C9049C">
      <w:pPr>
        <w:spacing w:line="360" w:lineRule="auto"/>
        <w:jc w:val="both"/>
        <w:rPr>
          <w:rFonts w:ascii="Times New Roman" w:hAnsi="Times New Roman"/>
          <w:color w:val="365F91"/>
          <w:sz w:val="32"/>
          <w:szCs w:val="32"/>
        </w:rPr>
      </w:pPr>
    </w:p>
    <w:p w:rsidR="00B3088E" w:rsidRDefault="00431213" w:rsidP="00431213">
      <w:pPr>
        <w:jc w:val="both"/>
        <w:rPr>
          <w:rFonts w:ascii="Times New Roman" w:hAnsi="Times New Roman"/>
          <w:b/>
          <w:sz w:val="28"/>
        </w:rPr>
      </w:pPr>
      <w:r w:rsidRPr="00431213">
        <w:rPr>
          <w:rFonts w:ascii="Times New Roman" w:hAnsi="Times New Roman"/>
          <w:sz w:val="28"/>
        </w:rPr>
        <w:br w:type="page"/>
      </w:r>
    </w:p>
    <w:p w:rsidR="00B3088E" w:rsidRDefault="00B3088E" w:rsidP="005B45FB">
      <w:pPr>
        <w:jc w:val="right"/>
        <w:rPr>
          <w:rFonts w:ascii="Times New Roman" w:hAnsi="Times New Roman"/>
          <w:b/>
          <w:sz w:val="28"/>
        </w:rPr>
      </w:pPr>
    </w:p>
    <w:p w:rsidR="00B3088E" w:rsidRDefault="00CB4180" w:rsidP="00B3088E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-1186815</wp:posOffset>
            </wp:positionH>
            <wp:positionV relativeFrom="paragraph">
              <wp:posOffset>-537845</wp:posOffset>
            </wp:positionV>
            <wp:extent cx="7787640" cy="9483725"/>
            <wp:effectExtent l="0" t="0" r="381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948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36B" w:rsidRDefault="00B3088E" w:rsidP="00B308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CB4180">
        <w:rPr>
          <w:noProof/>
          <w:lang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481330</wp:posOffset>
            </wp:positionV>
            <wp:extent cx="7868285" cy="74320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285" cy="74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F6136B" w:rsidRPr="00F6136B" w:rsidRDefault="00F6136B" w:rsidP="00F6136B">
      <w:pPr>
        <w:rPr>
          <w:rFonts w:ascii="Times New Roman" w:hAnsi="Times New Roman"/>
          <w:sz w:val="28"/>
        </w:rPr>
      </w:pPr>
    </w:p>
    <w:p w:rsidR="00E4693B" w:rsidRDefault="00E4693B" w:rsidP="00F6136B">
      <w:pPr>
        <w:jc w:val="center"/>
        <w:rPr>
          <w:rFonts w:ascii="Times New Roman" w:hAnsi="Times New Roman"/>
          <w:sz w:val="28"/>
        </w:rPr>
        <w:sectPr w:rsidR="00E4693B" w:rsidSect="00E469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693B" w:rsidRDefault="00CB4180" w:rsidP="00F6136B">
      <w:pPr>
        <w:jc w:val="center"/>
        <w:rPr>
          <w:rFonts w:ascii="Times New Roman" w:hAnsi="Times New Roman"/>
          <w:sz w:val="28"/>
        </w:rPr>
        <w:sectPr w:rsidR="00E4693B" w:rsidSect="00E4693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-431165</wp:posOffset>
            </wp:positionV>
            <wp:extent cx="8999855" cy="7312025"/>
            <wp:effectExtent l="0" t="0" r="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36B" w:rsidRPr="00F6136B" w:rsidRDefault="00CB4180" w:rsidP="00F6136B">
      <w:pPr>
        <w:jc w:val="center"/>
        <w:rPr>
          <w:rFonts w:ascii="Times New Roman" w:hAnsi="Times New Roman"/>
          <w:sz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-1132840</wp:posOffset>
            </wp:positionV>
            <wp:extent cx="8986520" cy="7919720"/>
            <wp:effectExtent l="0" t="0" r="508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52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36B" w:rsidRPr="00F6136B" w:rsidSect="00E469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68" w:rsidRDefault="00632568" w:rsidP="00E4693B">
      <w:r>
        <w:separator/>
      </w:r>
    </w:p>
  </w:endnote>
  <w:endnote w:type="continuationSeparator" w:id="0">
    <w:p w:rsidR="00632568" w:rsidRDefault="00632568" w:rsidP="00E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68" w:rsidRDefault="00632568" w:rsidP="00E4693B">
      <w:r>
        <w:separator/>
      </w:r>
    </w:p>
  </w:footnote>
  <w:footnote w:type="continuationSeparator" w:id="0">
    <w:p w:rsidR="00632568" w:rsidRDefault="00632568" w:rsidP="00E4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2D"/>
    <w:rsid w:val="00002865"/>
    <w:rsid w:val="00012677"/>
    <w:rsid w:val="00062888"/>
    <w:rsid w:val="000A1AA0"/>
    <w:rsid w:val="00127A8A"/>
    <w:rsid w:val="00130607"/>
    <w:rsid w:val="00130806"/>
    <w:rsid w:val="001B582D"/>
    <w:rsid w:val="001D498C"/>
    <w:rsid w:val="001E42AE"/>
    <w:rsid w:val="002032D6"/>
    <w:rsid w:val="0021051E"/>
    <w:rsid w:val="002D4FA5"/>
    <w:rsid w:val="003134A5"/>
    <w:rsid w:val="00395901"/>
    <w:rsid w:val="003C0C18"/>
    <w:rsid w:val="003D4A2B"/>
    <w:rsid w:val="003E72EF"/>
    <w:rsid w:val="00426AE8"/>
    <w:rsid w:val="00431213"/>
    <w:rsid w:val="00491D98"/>
    <w:rsid w:val="00497E6D"/>
    <w:rsid w:val="00531211"/>
    <w:rsid w:val="00533F4D"/>
    <w:rsid w:val="00573C60"/>
    <w:rsid w:val="005A1B13"/>
    <w:rsid w:val="005A3298"/>
    <w:rsid w:val="005B229C"/>
    <w:rsid w:val="005B45FB"/>
    <w:rsid w:val="005D1CCB"/>
    <w:rsid w:val="005F2604"/>
    <w:rsid w:val="00632568"/>
    <w:rsid w:val="006709A2"/>
    <w:rsid w:val="00693E0B"/>
    <w:rsid w:val="007712DA"/>
    <w:rsid w:val="007D197B"/>
    <w:rsid w:val="007F3D60"/>
    <w:rsid w:val="008062F9"/>
    <w:rsid w:val="008C39D2"/>
    <w:rsid w:val="008C4698"/>
    <w:rsid w:val="008F3A78"/>
    <w:rsid w:val="00917788"/>
    <w:rsid w:val="0092527A"/>
    <w:rsid w:val="00943B38"/>
    <w:rsid w:val="00964BDA"/>
    <w:rsid w:val="009B74D5"/>
    <w:rsid w:val="00AB5626"/>
    <w:rsid w:val="00B3088E"/>
    <w:rsid w:val="00B7410E"/>
    <w:rsid w:val="00C9049C"/>
    <w:rsid w:val="00CA67A3"/>
    <w:rsid w:val="00CB4180"/>
    <w:rsid w:val="00D44258"/>
    <w:rsid w:val="00D55445"/>
    <w:rsid w:val="00D737ED"/>
    <w:rsid w:val="00E22712"/>
    <w:rsid w:val="00E46736"/>
    <w:rsid w:val="00E4693B"/>
    <w:rsid w:val="00E842E8"/>
    <w:rsid w:val="00EB224F"/>
    <w:rsid w:val="00F6136B"/>
    <w:rsid w:val="00F70F32"/>
    <w:rsid w:val="00F74F1B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57F4-A3AB-403A-BB99-B6E0973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98"/>
    <w:rPr>
      <w:rFonts w:ascii="Calibri" w:hAnsi="Calibri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69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4693B"/>
    <w:rPr>
      <w:rFonts w:ascii="Calibri" w:hAnsi="Calibri"/>
      <w:szCs w:val="28"/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E469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4693B"/>
    <w:rPr>
      <w:rFonts w:ascii="Calibri" w:hAnsi="Calibri"/>
      <w:szCs w:val="28"/>
      <w:lang w:val="uk-UA"/>
    </w:rPr>
  </w:style>
  <w:style w:type="table" w:styleId="a7">
    <w:name w:val="Table Grid"/>
    <w:basedOn w:val="a1"/>
    <w:uiPriority w:val="59"/>
    <w:rsid w:val="00943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CB418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771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life.org.ua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3984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</dc:creator>
  <cp:keywords/>
  <dc:description/>
  <cp:lastModifiedBy>Шкільне життя</cp:lastModifiedBy>
  <cp:revision>4</cp:revision>
  <cp:lastPrinted>2012-01-17T10:52:00Z</cp:lastPrinted>
  <dcterms:created xsi:type="dcterms:W3CDTF">2015-08-28T15:33:00Z</dcterms:created>
  <dcterms:modified xsi:type="dcterms:W3CDTF">2015-08-28T15:35:00Z</dcterms:modified>
</cp:coreProperties>
</file>